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E09" w:rsidRDefault="00626E09" w:rsidP="00626E09">
      <w:pPr>
        <w:pStyle w:val="a3"/>
        <w:shd w:val="clear" w:color="auto" w:fill="FFFFFF"/>
        <w:spacing w:before="0" w:beforeAutospacing="0" w:after="0" w:afterAutospacing="0" w:line="276" w:lineRule="auto"/>
        <w:rPr>
          <w:rStyle w:val="a4"/>
          <w:sz w:val="28"/>
          <w:szCs w:val="28"/>
        </w:rPr>
      </w:pPr>
    </w:p>
    <w:p w:rsidR="00626E09" w:rsidRDefault="00626E09" w:rsidP="00626E09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Самоанализ урока математики</w:t>
      </w:r>
      <w:r w:rsidRPr="00FF4565">
        <w:rPr>
          <w:rStyle w:val="a4"/>
          <w:sz w:val="28"/>
          <w:szCs w:val="28"/>
        </w:rPr>
        <w:t>,</w:t>
      </w:r>
    </w:p>
    <w:p w:rsidR="00626E09" w:rsidRPr="00626E09" w:rsidRDefault="00626E09" w:rsidP="00626E09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rStyle w:val="a4"/>
          <w:b w:val="0"/>
          <w:bCs w:val="0"/>
        </w:rPr>
      </w:pPr>
      <w:proofErr w:type="gramStart"/>
      <w:r w:rsidRPr="00FF4565">
        <w:rPr>
          <w:rStyle w:val="a4"/>
          <w:sz w:val="28"/>
          <w:szCs w:val="28"/>
        </w:rPr>
        <w:t>проведённого</w:t>
      </w:r>
      <w:proofErr w:type="gramEnd"/>
      <w:r w:rsidRPr="00FF4565">
        <w:rPr>
          <w:rStyle w:val="a4"/>
          <w:sz w:val="28"/>
          <w:szCs w:val="28"/>
        </w:rPr>
        <w:t xml:space="preserve"> учителем начальных классо</w:t>
      </w:r>
      <w:r>
        <w:rPr>
          <w:rStyle w:val="a4"/>
          <w:sz w:val="28"/>
          <w:szCs w:val="28"/>
        </w:rPr>
        <w:t>в.</w:t>
      </w:r>
    </w:p>
    <w:p w:rsidR="00626E09" w:rsidRPr="00626E09" w:rsidRDefault="00626E09" w:rsidP="00626E09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sz w:val="28"/>
          <w:szCs w:val="28"/>
        </w:rPr>
      </w:pPr>
      <w:r>
        <w:rPr>
          <w:rStyle w:val="a4"/>
          <w:sz w:val="28"/>
          <w:szCs w:val="28"/>
        </w:rPr>
        <w:t xml:space="preserve">                   </w:t>
      </w:r>
      <w:r w:rsidR="00911FEC">
        <w:rPr>
          <w:rStyle w:val="a4"/>
          <w:sz w:val="28"/>
          <w:szCs w:val="28"/>
        </w:rPr>
        <w:t xml:space="preserve">                               у</w:t>
      </w:r>
      <w:r>
        <w:rPr>
          <w:rStyle w:val="a4"/>
          <w:sz w:val="28"/>
          <w:szCs w:val="28"/>
        </w:rPr>
        <w:t xml:space="preserve">рок математики в 4 </w:t>
      </w:r>
      <w:r w:rsidRPr="00FF4565">
        <w:rPr>
          <w:rStyle w:val="a4"/>
          <w:sz w:val="28"/>
          <w:szCs w:val="28"/>
        </w:rPr>
        <w:t>классе</w:t>
      </w:r>
      <w:r w:rsidRPr="00FF4565">
        <w:rPr>
          <w:sz w:val="28"/>
          <w:szCs w:val="28"/>
        </w:rPr>
        <w:t>   </w:t>
      </w:r>
      <w:r w:rsidRPr="00FF4565">
        <w:rPr>
          <w:sz w:val="28"/>
          <w:szCs w:val="28"/>
        </w:rPr>
        <w:br/>
      </w:r>
      <w:r w:rsidRPr="00626E09">
        <w:rPr>
          <w:rStyle w:val="a4"/>
        </w:rPr>
        <w:t>Тип урока</w:t>
      </w:r>
      <w:r w:rsidRPr="00626E09">
        <w:t>: урок открытия новых знаний</w:t>
      </w:r>
      <w:r>
        <w:t xml:space="preserve"> и закрепление полученных ранее</w:t>
      </w:r>
      <w:r w:rsidRPr="00626E09">
        <w:t>.</w:t>
      </w:r>
      <w:r w:rsidRPr="00626E09">
        <w:br/>
      </w:r>
      <w:r w:rsidRPr="00626E09">
        <w:rPr>
          <w:rStyle w:val="a4"/>
        </w:rPr>
        <w:t>Тема:</w:t>
      </w:r>
      <w:r w:rsidRPr="00626E09">
        <w:rPr>
          <w:rStyle w:val="apple-converted-space"/>
        </w:rPr>
        <w:t> </w:t>
      </w:r>
      <w:r w:rsidRPr="00626E09">
        <w:t>Что изучает геометрия</w:t>
      </w:r>
      <w:r>
        <w:t>.</w:t>
      </w:r>
    </w:p>
    <w:p w:rsidR="00626E09" w:rsidRPr="00626E09" w:rsidRDefault="00626E09" w:rsidP="00626E09">
      <w:pPr>
        <w:pStyle w:val="a3"/>
        <w:shd w:val="clear" w:color="auto" w:fill="FFFFFF"/>
        <w:spacing w:before="0" w:beforeAutospacing="0" w:after="0" w:afterAutospacing="0" w:line="276" w:lineRule="auto"/>
      </w:pPr>
      <w:proofErr w:type="gramStart"/>
      <w:r w:rsidRPr="00626E09">
        <w:rPr>
          <w:rStyle w:val="a4"/>
        </w:rPr>
        <w:t>Цель:</w:t>
      </w:r>
      <w:r w:rsidRPr="00626E09">
        <w:rPr>
          <w:color w:val="333333"/>
        </w:rPr>
        <w:t xml:space="preserve"> расширить представления обучающихся</w:t>
      </w:r>
      <w:r w:rsidRPr="008C3EBF">
        <w:rPr>
          <w:color w:val="333333"/>
        </w:rPr>
        <w:t xml:space="preserve"> о геометрических фигурах.</w:t>
      </w:r>
      <w:proofErr w:type="gramEnd"/>
      <w:r w:rsidRPr="00626E09">
        <w:br/>
      </w:r>
      <w:r w:rsidRPr="00626E09">
        <w:rPr>
          <w:rStyle w:val="a4"/>
        </w:rPr>
        <w:t>Методы обучения:</w:t>
      </w:r>
      <w:r w:rsidRPr="00626E09">
        <w:t>  наглядны</w:t>
      </w:r>
      <w:r w:rsidR="00911FEC">
        <w:t xml:space="preserve">й, словесный, </w:t>
      </w:r>
      <w:r w:rsidRPr="00626E09">
        <w:t>проблемно-поисковый.</w:t>
      </w:r>
      <w:r w:rsidRPr="00626E09">
        <w:br/>
      </w:r>
      <w:r w:rsidRPr="00626E09">
        <w:rPr>
          <w:rStyle w:val="a4"/>
        </w:rPr>
        <w:t>Формы организации познавательной деятельности:</w:t>
      </w:r>
      <w:r w:rsidRPr="00626E09">
        <w:rPr>
          <w:rStyle w:val="apple-converted-space"/>
        </w:rPr>
        <w:t> </w:t>
      </w:r>
      <w:r w:rsidRPr="00626E09">
        <w:t>индивидуальная, групповая, работа в парах.</w:t>
      </w:r>
    </w:p>
    <w:p w:rsidR="00626E09" w:rsidRPr="00911FEC" w:rsidRDefault="00626E09" w:rsidP="00626E09">
      <w:pPr>
        <w:pStyle w:val="a3"/>
        <w:shd w:val="clear" w:color="auto" w:fill="FFFFFF"/>
        <w:spacing w:before="0" w:beforeAutospacing="0" w:after="0" w:afterAutospacing="0" w:line="276" w:lineRule="auto"/>
      </w:pPr>
      <w:r w:rsidRPr="00626E09">
        <w:rPr>
          <w:rStyle w:val="a4"/>
        </w:rPr>
        <w:t>Ресурсы:</w:t>
      </w:r>
      <w:r w:rsidRPr="00626E09">
        <w:rPr>
          <w:rStyle w:val="apple-converted-space"/>
        </w:rPr>
        <w:t> </w:t>
      </w:r>
      <w:r w:rsidRPr="00626E09">
        <w:t>Компьютер, проектор, презентация. Учебник «Математика», 4 класс (</w:t>
      </w:r>
      <w:proofErr w:type="spellStart"/>
      <w:r w:rsidR="00911FEC">
        <w:t>М.И.</w:t>
      </w:r>
      <w:r w:rsidRPr="00626E09">
        <w:t>Башмаков</w:t>
      </w:r>
      <w:proofErr w:type="spellEnd"/>
      <w:r w:rsidRPr="00626E09">
        <w:t xml:space="preserve">, </w:t>
      </w:r>
      <w:proofErr w:type="spellStart"/>
      <w:r w:rsidR="00911FEC">
        <w:t>М.Г.</w:t>
      </w:r>
      <w:r w:rsidRPr="00626E09">
        <w:t>Нефёдова</w:t>
      </w:r>
      <w:proofErr w:type="spellEnd"/>
      <w:r w:rsidRPr="00626E09">
        <w:t>)</w:t>
      </w:r>
      <w:proofErr w:type="gramStart"/>
      <w:r w:rsidRPr="00626E09">
        <w:t xml:space="preserve"> </w:t>
      </w:r>
      <w:r w:rsidR="00911FEC">
        <w:t>.</w:t>
      </w:r>
      <w:proofErr w:type="gramEnd"/>
      <w:r w:rsidR="00911FEC">
        <w:t xml:space="preserve"> </w:t>
      </w:r>
      <w:r w:rsidRPr="00911FEC">
        <w:rPr>
          <w:szCs w:val="28"/>
        </w:rPr>
        <w:t>Урок  математики был проведён в 4 классе 14.12.2015г.</w:t>
      </w:r>
      <w:r w:rsidRPr="00911FEC">
        <w:rPr>
          <w:rStyle w:val="apple-converted-space"/>
          <w:szCs w:val="28"/>
        </w:rPr>
        <w:t> </w:t>
      </w:r>
      <w:r w:rsidRPr="00911FEC">
        <w:rPr>
          <w:szCs w:val="28"/>
        </w:rPr>
        <w:br/>
        <w:t>Согласно календарно-тематическому планированию тема урока «Что изучает геометрия», раздел «Геометрические фигуры».</w:t>
      </w:r>
      <w:r w:rsidRPr="00911FEC">
        <w:rPr>
          <w:rStyle w:val="apple-converted-space"/>
          <w:szCs w:val="28"/>
        </w:rPr>
        <w:t> </w:t>
      </w:r>
      <w:r w:rsidRPr="00911FEC">
        <w:rPr>
          <w:szCs w:val="28"/>
        </w:rPr>
        <w:br/>
      </w:r>
      <w:r w:rsidRPr="00911FEC">
        <w:rPr>
          <w:b/>
          <w:szCs w:val="28"/>
        </w:rPr>
        <w:t>Целью</w:t>
      </w:r>
      <w:r w:rsidRPr="00911FEC">
        <w:rPr>
          <w:szCs w:val="28"/>
        </w:rPr>
        <w:t xml:space="preserve"> данного урока является: создание условий для формирования навыка переноса слов.  </w:t>
      </w:r>
    </w:p>
    <w:p w:rsidR="00626E09" w:rsidRPr="008C3EBF" w:rsidRDefault="00626E09" w:rsidP="00626E09">
      <w:pPr>
        <w:shd w:val="clear" w:color="auto" w:fill="FFFFFF"/>
        <w:spacing w:after="0" w:line="240" w:lineRule="auto"/>
        <w:ind w:left="567" w:hanging="567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 w:rsidRPr="008C3EBF">
        <w:rPr>
          <w:rFonts w:ascii="Times New Roman" w:eastAsia="Times New Roman" w:hAnsi="Times New Roman"/>
          <w:b/>
          <w:color w:val="333333"/>
          <w:sz w:val="24"/>
          <w:szCs w:val="24"/>
        </w:rPr>
        <w:t>Задачи</w:t>
      </w:r>
      <w:r w:rsidRPr="008C3EBF">
        <w:rPr>
          <w:rFonts w:ascii="Times New Roman" w:eastAsia="Times New Roman" w:hAnsi="Times New Roman"/>
          <w:color w:val="333333"/>
          <w:sz w:val="24"/>
          <w:szCs w:val="24"/>
        </w:rPr>
        <w:t xml:space="preserve">: </w:t>
      </w:r>
    </w:p>
    <w:p w:rsidR="00626E09" w:rsidRPr="008C3EBF" w:rsidRDefault="00626E09" w:rsidP="00626E09">
      <w:pPr>
        <w:numPr>
          <w:ilvl w:val="0"/>
          <w:numId w:val="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 w:rsidRPr="008C3EBF">
        <w:rPr>
          <w:rFonts w:ascii="Times New Roman" w:eastAsia="Times New Roman" w:hAnsi="Times New Roman"/>
          <w:color w:val="333333"/>
          <w:sz w:val="24"/>
          <w:szCs w:val="24"/>
        </w:rPr>
        <w:t>дать понятия “пространственная” и “плоская” геометрическая фигура;</w:t>
      </w:r>
    </w:p>
    <w:p w:rsidR="00626E09" w:rsidRPr="008C3EBF" w:rsidRDefault="00626E09" w:rsidP="00626E09">
      <w:pPr>
        <w:numPr>
          <w:ilvl w:val="0"/>
          <w:numId w:val="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 w:rsidRPr="008C3EBF">
        <w:rPr>
          <w:rFonts w:ascii="Times New Roman" w:eastAsia="Times New Roman" w:hAnsi="Times New Roman"/>
          <w:color w:val="333333"/>
          <w:sz w:val="24"/>
          <w:szCs w:val="24"/>
        </w:rPr>
        <w:t>показать возможность изображения пространственной фигуры на листе при помощи плоской геометрической фигуры;</w:t>
      </w:r>
    </w:p>
    <w:p w:rsidR="00626E09" w:rsidRDefault="00626E09" w:rsidP="00626E09">
      <w:pPr>
        <w:numPr>
          <w:ilvl w:val="0"/>
          <w:numId w:val="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 w:rsidRPr="008C3EBF">
        <w:rPr>
          <w:rFonts w:ascii="Times New Roman" w:eastAsia="Times New Roman" w:hAnsi="Times New Roman"/>
          <w:color w:val="333333"/>
          <w:sz w:val="24"/>
          <w:szCs w:val="24"/>
        </w:rPr>
        <w:t>определить области использования геометрических фигур человеком.</w:t>
      </w:r>
    </w:p>
    <w:p w:rsidR="00626E09" w:rsidRPr="00626E09" w:rsidRDefault="00626E09" w:rsidP="00626E09">
      <w:pPr>
        <w:numPr>
          <w:ilvl w:val="0"/>
          <w:numId w:val="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/>
          <w:color w:val="333333"/>
          <w:sz w:val="24"/>
          <w:szCs w:val="24"/>
        </w:rPr>
      </w:pPr>
      <w:r w:rsidRPr="00626E09">
        <w:rPr>
          <w:rFonts w:ascii="Times New Roman" w:eastAsia="Times New Roman" w:hAnsi="Times New Roman"/>
          <w:color w:val="333333"/>
          <w:sz w:val="24"/>
          <w:szCs w:val="24"/>
        </w:rPr>
        <w:t xml:space="preserve">  развивать умение решать текстовые задачи несколькими способами и использовать это умение для проверки решения</w:t>
      </w:r>
      <w:r w:rsidRPr="00626E09">
        <w:rPr>
          <w:sz w:val="28"/>
          <w:szCs w:val="28"/>
        </w:rPr>
        <w:t>                                           </w:t>
      </w:r>
    </w:p>
    <w:p w:rsidR="00626E09" w:rsidRPr="00911FEC" w:rsidRDefault="00626E09" w:rsidP="00626E09">
      <w:pPr>
        <w:pStyle w:val="a3"/>
        <w:shd w:val="clear" w:color="auto" w:fill="FFFFFF"/>
        <w:spacing w:before="0" w:beforeAutospacing="0" w:after="0" w:afterAutospacing="0" w:line="300" w:lineRule="atLeast"/>
        <w:rPr>
          <w:szCs w:val="28"/>
        </w:rPr>
      </w:pPr>
      <w:r w:rsidRPr="00FF4565">
        <w:rPr>
          <w:sz w:val="28"/>
          <w:szCs w:val="28"/>
        </w:rPr>
        <w:t>   </w:t>
      </w:r>
      <w:r w:rsidRPr="00911FEC">
        <w:rPr>
          <w:szCs w:val="28"/>
        </w:rPr>
        <w:t>В соответствии с темой урока, целью и задачами были выбраны  формы организации учебной работы</w:t>
      </w:r>
    </w:p>
    <w:p w:rsidR="00626E09" w:rsidRPr="00911FEC" w:rsidRDefault="00626E09" w:rsidP="00911FEC">
      <w:pPr>
        <w:pStyle w:val="a3"/>
        <w:shd w:val="clear" w:color="auto" w:fill="FFFFFF"/>
        <w:spacing w:before="0" w:beforeAutospacing="0" w:after="0" w:afterAutospacing="0"/>
        <w:jc w:val="center"/>
      </w:pPr>
      <w:r w:rsidRPr="00911FEC">
        <w:rPr>
          <w:u w:val="single"/>
        </w:rPr>
        <w:t>Структура урока</w:t>
      </w:r>
      <w:r w:rsidRPr="00911FEC">
        <w:rPr>
          <w:rStyle w:val="apple-converted-space"/>
          <w:u w:val="single"/>
        </w:rPr>
        <w:t> </w:t>
      </w:r>
      <w:r w:rsidRPr="00911FEC">
        <w:br/>
        <w:t>Соответствие урока требованиям ФГОС:</w:t>
      </w:r>
    </w:p>
    <w:p w:rsidR="00626E09" w:rsidRPr="00911FEC" w:rsidRDefault="00626E09" w:rsidP="00911FEC">
      <w:pPr>
        <w:pStyle w:val="a3"/>
        <w:shd w:val="clear" w:color="auto" w:fill="FFFFFF"/>
        <w:spacing w:before="0" w:beforeAutospacing="0" w:after="0" w:afterAutospacing="0"/>
        <w:rPr>
          <w:rStyle w:val="apple-converted-space"/>
        </w:rPr>
      </w:pPr>
      <w:r w:rsidRPr="00911FEC">
        <w:t>   Ориентация на новые образовательные результаты</w:t>
      </w:r>
      <w:r w:rsidRPr="00911FEC">
        <w:rPr>
          <w:rStyle w:val="apple-converted-space"/>
        </w:rPr>
        <w:t> </w:t>
      </w:r>
    </w:p>
    <w:p w:rsidR="00626E09" w:rsidRPr="00911FEC" w:rsidRDefault="00626E09" w:rsidP="00911FEC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iCs/>
          <w:color w:val="333333"/>
          <w:sz w:val="24"/>
          <w:szCs w:val="24"/>
        </w:rPr>
      </w:pPr>
      <w:r w:rsidRPr="00911FEC">
        <w:rPr>
          <w:rFonts w:ascii="Times New Roman" w:eastAsia="Times New Roman" w:hAnsi="Times New Roman"/>
          <w:i/>
          <w:iCs/>
          <w:color w:val="333333"/>
          <w:sz w:val="24"/>
          <w:szCs w:val="24"/>
        </w:rPr>
        <w:t>Формировать УУД:</w:t>
      </w:r>
    </w:p>
    <w:p w:rsidR="00626E09" w:rsidRPr="00911FEC" w:rsidRDefault="00626E09" w:rsidP="00911FEC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iCs/>
          <w:color w:val="333333"/>
          <w:sz w:val="24"/>
          <w:szCs w:val="24"/>
        </w:rPr>
      </w:pPr>
      <w:r w:rsidRPr="00911FEC">
        <w:rPr>
          <w:rFonts w:ascii="Times New Roman" w:eastAsia="Times New Roman" w:hAnsi="Times New Roman"/>
          <w:iCs/>
          <w:color w:val="333333"/>
          <w:sz w:val="24"/>
          <w:szCs w:val="24"/>
        </w:rPr>
        <w:t xml:space="preserve">Предметные: </w:t>
      </w:r>
    </w:p>
    <w:p w:rsidR="00626E09" w:rsidRPr="00911FEC" w:rsidRDefault="00626E09" w:rsidP="00911FEC">
      <w:pPr>
        <w:pStyle w:val="a6"/>
        <w:numPr>
          <w:ilvl w:val="0"/>
          <w:numId w:val="3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1FEC">
        <w:rPr>
          <w:rFonts w:ascii="Times New Roman" w:eastAsia="Times New Roman" w:hAnsi="Times New Roman"/>
          <w:sz w:val="24"/>
          <w:szCs w:val="24"/>
          <w:lang w:eastAsia="ru-RU"/>
        </w:rPr>
        <w:t>различать и называть плоские и объемные геометрические фигуры, объяснять смысл науки геометрии на доступном уровне.</w:t>
      </w:r>
    </w:p>
    <w:p w:rsidR="00626E09" w:rsidRPr="00911FEC" w:rsidRDefault="00626E09" w:rsidP="00911FEC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r w:rsidRPr="00911FEC">
        <w:rPr>
          <w:rFonts w:ascii="Times New Roman" w:eastAsia="Times New Roman" w:hAnsi="Times New Roman"/>
          <w:sz w:val="24"/>
          <w:szCs w:val="24"/>
        </w:rPr>
        <w:t xml:space="preserve">Личностные: </w:t>
      </w:r>
    </w:p>
    <w:p w:rsidR="00626E09" w:rsidRPr="00911FEC" w:rsidRDefault="00626E09" w:rsidP="00911FEC">
      <w:pPr>
        <w:pStyle w:val="a6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1FEC">
        <w:rPr>
          <w:rFonts w:ascii="Times New Roman" w:eastAsia="Times New Roman" w:hAnsi="Times New Roman"/>
          <w:sz w:val="24"/>
          <w:szCs w:val="24"/>
          <w:lang w:eastAsia="ru-RU"/>
        </w:rPr>
        <w:t>восприятие математики как части общечеловеческой культуры.</w:t>
      </w:r>
    </w:p>
    <w:p w:rsidR="00626E09" w:rsidRPr="00911FEC" w:rsidRDefault="00626E09" w:rsidP="00911FEC">
      <w:pPr>
        <w:pStyle w:val="a6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1FEC">
        <w:rPr>
          <w:rFonts w:ascii="Times New Roman" w:eastAsia="Times New Roman" w:hAnsi="Times New Roman"/>
          <w:sz w:val="24"/>
          <w:szCs w:val="24"/>
          <w:lang w:eastAsia="ru-RU"/>
        </w:rPr>
        <w:t>умение выполнять самооценку на основе критерия успешности учебной деятельности</w:t>
      </w:r>
      <w:r w:rsidRPr="00911FE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 </w:t>
      </w:r>
    </w:p>
    <w:p w:rsidR="00626E09" w:rsidRPr="00911FEC" w:rsidRDefault="00626E09" w:rsidP="00911FEC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911FEC">
        <w:rPr>
          <w:rFonts w:ascii="Times New Roman" w:eastAsia="Times New Roman" w:hAnsi="Times New Roman"/>
          <w:sz w:val="24"/>
          <w:szCs w:val="24"/>
        </w:rPr>
        <w:t>Метапредметные</w:t>
      </w:r>
      <w:proofErr w:type="spellEnd"/>
      <w:r w:rsidRPr="00911FEC">
        <w:rPr>
          <w:rFonts w:ascii="Times New Roman" w:eastAsia="Times New Roman" w:hAnsi="Times New Roman"/>
          <w:sz w:val="24"/>
          <w:szCs w:val="24"/>
        </w:rPr>
        <w:t>:</w:t>
      </w:r>
    </w:p>
    <w:p w:rsidR="00626E09" w:rsidRPr="00911FEC" w:rsidRDefault="00626E09" w:rsidP="00911FEC">
      <w:pPr>
        <w:pStyle w:val="a6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1FEC">
        <w:rPr>
          <w:rFonts w:ascii="Times New Roman" w:eastAsia="Times New Roman" w:hAnsi="Times New Roman"/>
          <w:sz w:val="24"/>
          <w:szCs w:val="24"/>
          <w:lang w:eastAsia="ru-RU"/>
        </w:rPr>
        <w:t>умение оформлять свою мысль в устной форме; сотрудничать с товарищами при выполнении заданий в паре;  устанавливать очередность действий; осуществлять взаимопроверку; обсуждать решение (предлагать варианты, сравнивать способы вычислений); объединять полученные результаты. (</w:t>
      </w:r>
      <w:r w:rsidRPr="00911FE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Коммуникативные УУД)</w:t>
      </w:r>
      <w:r w:rsidRPr="00911FE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626E09" w:rsidRPr="00911FEC" w:rsidRDefault="00626E09" w:rsidP="00911FEC">
      <w:pPr>
        <w:pStyle w:val="a6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1FEC">
        <w:rPr>
          <w:rFonts w:ascii="Times New Roman" w:eastAsia="Times New Roman" w:hAnsi="Times New Roman"/>
          <w:sz w:val="24"/>
          <w:szCs w:val="24"/>
          <w:lang w:eastAsia="ru-RU"/>
        </w:rPr>
        <w:t xml:space="preserve"> извлекать существенную информацию из текста, иллюстрации, строить логически высказывания, аргументировать свои действия; самостоятельно планировать собственную вычислительную деятельность и действия, необходимые для решения задачи.   </w:t>
      </w:r>
      <w:r w:rsidRPr="00911FE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(Регулятивные УУД);</w:t>
      </w:r>
    </w:p>
    <w:p w:rsidR="00626E09" w:rsidRPr="00911FEC" w:rsidRDefault="00626E09" w:rsidP="00626E09">
      <w:pPr>
        <w:pStyle w:val="a6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11FEC">
        <w:rPr>
          <w:rFonts w:ascii="Times New Roman" w:eastAsia="Times New Roman" w:hAnsi="Times New Roman"/>
          <w:sz w:val="24"/>
          <w:szCs w:val="24"/>
          <w:lang w:eastAsia="ru-RU"/>
        </w:rPr>
        <w:t xml:space="preserve"> умение перерабатывать полученную информацию:</w:t>
      </w:r>
      <w:r w:rsidRPr="00911FE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 </w:t>
      </w:r>
      <w:r w:rsidRPr="00911FEC">
        <w:rPr>
          <w:rFonts w:ascii="Times New Roman" w:eastAsia="Times New Roman" w:hAnsi="Times New Roman"/>
          <w:sz w:val="24"/>
          <w:szCs w:val="24"/>
          <w:lang w:eastAsia="ru-RU"/>
        </w:rPr>
        <w:t xml:space="preserve">находить ответы на вопросы, используя свой жизненный опыт;  классифицировать геометрический материал; выбирать оптимальные варианты решения задач, связанных с бытовыми жизненными ситуациями (планирование затрать, расхода материалов). </w:t>
      </w:r>
      <w:r w:rsidRPr="00911FE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(Познавательные УУД).</w:t>
      </w:r>
    </w:p>
    <w:p w:rsidR="00626E09" w:rsidRPr="00911FEC" w:rsidRDefault="00626E09" w:rsidP="00626E0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911FEC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Реализация поставленных целей урока на каждом этапе.</w:t>
      </w:r>
    </w:p>
    <w:p w:rsidR="00626E09" w:rsidRPr="00911FEC" w:rsidRDefault="00626E09" w:rsidP="00626E0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911FEC">
        <w:rPr>
          <w:rFonts w:ascii="Times New Roman" w:eastAsia="Times New Roman" w:hAnsi="Times New Roman"/>
          <w:b/>
          <w:sz w:val="24"/>
          <w:szCs w:val="24"/>
        </w:rPr>
        <w:t xml:space="preserve"> Мотивация к учебной деятельности.</w:t>
      </w:r>
    </w:p>
    <w:p w:rsidR="00626E09" w:rsidRPr="00911FEC" w:rsidRDefault="00626E09" w:rsidP="00626E0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11FEC">
        <w:rPr>
          <w:rFonts w:ascii="Times New Roman" w:eastAsia="Times New Roman" w:hAnsi="Times New Roman"/>
          <w:sz w:val="24"/>
          <w:szCs w:val="24"/>
        </w:rPr>
        <w:t>Задача: включение учащихся в учебную деятельность, создание эмоционального настроя, мотивирование на познавательную активность.</w:t>
      </w:r>
    </w:p>
    <w:p w:rsidR="00626E09" w:rsidRPr="00911FEC" w:rsidRDefault="00626E09" w:rsidP="00626E0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11FEC">
        <w:rPr>
          <w:rFonts w:ascii="Times New Roman" w:eastAsia="Times New Roman" w:hAnsi="Times New Roman"/>
          <w:sz w:val="24"/>
          <w:szCs w:val="24"/>
        </w:rPr>
        <w:t xml:space="preserve">На данном этапе создаются условия для возникновения у учащихся внутренней потребности включения в учебную деятельность и сотрудничества с учителем,  С этой целью были предложены  строки стихотворения. </w:t>
      </w:r>
    </w:p>
    <w:p w:rsidR="00626E09" w:rsidRPr="00911FEC" w:rsidRDefault="00626E09" w:rsidP="00626E0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11FEC">
        <w:rPr>
          <w:rFonts w:ascii="Times New Roman" w:eastAsia="Times New Roman" w:hAnsi="Times New Roman"/>
          <w:sz w:val="24"/>
          <w:szCs w:val="24"/>
        </w:rPr>
        <w:t>Цель на данном этапе урока была достигнута, ребята быстро включились в учебную деятельность и настроились на работу.</w:t>
      </w:r>
    </w:p>
    <w:p w:rsidR="00626E09" w:rsidRPr="00911FEC" w:rsidRDefault="00626E09" w:rsidP="00626E0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11FEC">
        <w:rPr>
          <w:rFonts w:ascii="Times New Roman" w:eastAsia="Times New Roman" w:hAnsi="Times New Roman"/>
          <w:b/>
          <w:bCs/>
          <w:sz w:val="24"/>
          <w:szCs w:val="24"/>
        </w:rPr>
        <w:t>Методы обучения</w:t>
      </w:r>
      <w:r w:rsidRPr="00911FEC">
        <w:rPr>
          <w:rFonts w:ascii="Times New Roman" w:eastAsia="Times New Roman" w:hAnsi="Times New Roman"/>
          <w:sz w:val="24"/>
          <w:szCs w:val="24"/>
        </w:rPr>
        <w:t xml:space="preserve">: </w:t>
      </w:r>
      <w:proofErr w:type="gramStart"/>
      <w:r w:rsidRPr="00911FEC">
        <w:rPr>
          <w:rFonts w:ascii="Times New Roman" w:eastAsia="Times New Roman" w:hAnsi="Times New Roman"/>
          <w:sz w:val="24"/>
          <w:szCs w:val="24"/>
        </w:rPr>
        <w:t>словесный</w:t>
      </w:r>
      <w:proofErr w:type="gramEnd"/>
      <w:r w:rsidRPr="00911FEC">
        <w:rPr>
          <w:rFonts w:ascii="Times New Roman" w:eastAsia="Times New Roman" w:hAnsi="Times New Roman"/>
          <w:sz w:val="24"/>
          <w:szCs w:val="24"/>
        </w:rPr>
        <w:t>.</w:t>
      </w:r>
    </w:p>
    <w:p w:rsidR="00626E09" w:rsidRPr="00911FEC" w:rsidRDefault="00626E09" w:rsidP="00626E0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11FEC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Педагогический приём:</w:t>
      </w:r>
      <w:r w:rsidRPr="00911FEC">
        <w:rPr>
          <w:rFonts w:ascii="Times New Roman" w:eastAsia="Times New Roman" w:hAnsi="Times New Roman"/>
          <w:sz w:val="24"/>
          <w:szCs w:val="24"/>
        </w:rPr>
        <w:t> “Ситуация успеха”.</w:t>
      </w:r>
    </w:p>
    <w:p w:rsidR="00626E09" w:rsidRPr="00911FEC" w:rsidRDefault="00626E09" w:rsidP="00626E09">
      <w:pPr>
        <w:spacing w:after="0" w:line="240" w:lineRule="auto"/>
        <w:jc w:val="both"/>
        <w:rPr>
          <w:rFonts w:ascii="Times New Roman" w:hAnsi="Times New Roman"/>
          <w:b/>
          <w:position w:val="-14"/>
          <w:sz w:val="24"/>
          <w:szCs w:val="24"/>
          <w:u w:val="single"/>
        </w:rPr>
      </w:pPr>
      <w:r w:rsidRPr="00911FEC">
        <w:rPr>
          <w:rFonts w:ascii="Times New Roman" w:hAnsi="Times New Roman"/>
          <w:b/>
          <w:position w:val="-14"/>
          <w:sz w:val="24"/>
          <w:szCs w:val="24"/>
        </w:rPr>
        <w:t xml:space="preserve"> </w:t>
      </w:r>
      <w:r w:rsidRPr="00911FEC">
        <w:rPr>
          <w:rFonts w:ascii="Times New Roman" w:hAnsi="Times New Roman"/>
          <w:b/>
          <w:position w:val="-14"/>
          <w:sz w:val="24"/>
          <w:szCs w:val="24"/>
          <w:u w:val="single"/>
        </w:rPr>
        <w:t xml:space="preserve">Мотивация на познавательную активность на уроке.  </w:t>
      </w:r>
    </w:p>
    <w:p w:rsidR="00626E09" w:rsidRPr="00911FEC" w:rsidRDefault="00626E09" w:rsidP="00626E09">
      <w:pPr>
        <w:spacing w:after="0" w:line="240" w:lineRule="auto"/>
        <w:rPr>
          <w:rStyle w:val="c0"/>
          <w:rFonts w:ascii="Times New Roman" w:hAnsi="Times New Roman"/>
          <w:color w:val="000000"/>
          <w:sz w:val="24"/>
          <w:szCs w:val="24"/>
        </w:rPr>
      </w:pPr>
      <w:r w:rsidRPr="00911FEC">
        <w:rPr>
          <w:rFonts w:ascii="Times New Roman" w:eastAsia="Times New Roman" w:hAnsi="Times New Roman"/>
          <w:sz w:val="24"/>
          <w:szCs w:val="24"/>
        </w:rPr>
        <w:t>На данном этапе проверяется готовность класса к уроку, выбрана нетрадиционная форма проведения урока, организация мотивации приемом создания сюжета действия, проведение блиц-</w:t>
      </w:r>
      <w:proofErr w:type="spellStart"/>
      <w:r w:rsidRPr="00911FEC">
        <w:rPr>
          <w:rFonts w:ascii="Times New Roman" w:eastAsia="Times New Roman" w:hAnsi="Times New Roman"/>
          <w:sz w:val="24"/>
          <w:szCs w:val="24"/>
        </w:rPr>
        <w:t>турнира</w:t>
      </w:r>
      <w:r w:rsidRPr="00911FEC">
        <w:rPr>
          <w:rStyle w:val="c0"/>
          <w:rFonts w:ascii="Times New Roman" w:hAnsi="Times New Roman"/>
          <w:color w:val="000000"/>
          <w:sz w:val="24"/>
          <w:szCs w:val="24"/>
        </w:rPr>
        <w:t>для</w:t>
      </w:r>
      <w:proofErr w:type="spellEnd"/>
      <w:r w:rsidRPr="00911FEC">
        <w:rPr>
          <w:rStyle w:val="c0"/>
          <w:rFonts w:ascii="Times New Roman" w:hAnsi="Times New Roman"/>
          <w:color w:val="000000"/>
          <w:sz w:val="24"/>
          <w:szCs w:val="24"/>
        </w:rPr>
        <w:t xml:space="preserve"> актуализации знаний учащихся.</w:t>
      </w:r>
    </w:p>
    <w:p w:rsidR="00626E09" w:rsidRPr="00911FEC" w:rsidRDefault="00626E09" w:rsidP="00626E09">
      <w:pPr>
        <w:spacing w:after="0" w:line="240" w:lineRule="auto"/>
        <w:rPr>
          <w:rStyle w:val="c0"/>
          <w:rFonts w:ascii="Times New Roman" w:hAnsi="Times New Roman"/>
          <w:color w:val="000000"/>
          <w:sz w:val="24"/>
          <w:szCs w:val="24"/>
        </w:rPr>
      </w:pPr>
      <w:r w:rsidRPr="00911FEC">
        <w:rPr>
          <w:rStyle w:val="c0"/>
          <w:rFonts w:ascii="Times New Roman" w:hAnsi="Times New Roman"/>
          <w:color w:val="000000"/>
          <w:sz w:val="24"/>
          <w:szCs w:val="24"/>
        </w:rPr>
        <w:t xml:space="preserve">Дети быстро справились с заданием  и </w:t>
      </w:r>
      <w:proofErr w:type="gramStart"/>
      <w:r w:rsidRPr="00911FEC">
        <w:rPr>
          <w:rStyle w:val="c0"/>
          <w:rFonts w:ascii="Times New Roman" w:hAnsi="Times New Roman"/>
          <w:color w:val="000000"/>
          <w:sz w:val="24"/>
          <w:szCs w:val="24"/>
        </w:rPr>
        <w:t>догадались</w:t>
      </w:r>
      <w:proofErr w:type="gramEnd"/>
      <w:r w:rsidRPr="00911FEC">
        <w:rPr>
          <w:rStyle w:val="c0"/>
          <w:rFonts w:ascii="Times New Roman" w:hAnsi="Times New Roman"/>
          <w:color w:val="000000"/>
          <w:sz w:val="24"/>
          <w:szCs w:val="24"/>
        </w:rPr>
        <w:t xml:space="preserve"> о каком разделе математики будем говорить на уроке и позволили мне перейти к следующему этапу урока.</w:t>
      </w:r>
    </w:p>
    <w:p w:rsidR="00626E09" w:rsidRPr="00911FEC" w:rsidRDefault="00626E09" w:rsidP="00626E0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11FEC">
        <w:rPr>
          <w:rFonts w:ascii="Times New Roman" w:eastAsia="Times New Roman" w:hAnsi="Times New Roman"/>
          <w:b/>
          <w:bCs/>
          <w:sz w:val="24"/>
          <w:szCs w:val="24"/>
        </w:rPr>
        <w:t>Методы обучения</w:t>
      </w:r>
      <w:r w:rsidRPr="00911FEC">
        <w:rPr>
          <w:rFonts w:ascii="Times New Roman" w:eastAsia="Times New Roman" w:hAnsi="Times New Roman"/>
          <w:sz w:val="24"/>
          <w:szCs w:val="24"/>
        </w:rPr>
        <w:t>: словесный, диалог.</w:t>
      </w:r>
    </w:p>
    <w:p w:rsidR="00626E09" w:rsidRPr="00911FEC" w:rsidRDefault="00626E09" w:rsidP="000342B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911FEC"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 Постановка цели и темы урока </w:t>
      </w:r>
    </w:p>
    <w:p w:rsidR="00626E09" w:rsidRPr="00911FEC" w:rsidRDefault="00626E09" w:rsidP="00626E0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11FEC">
        <w:rPr>
          <w:rFonts w:ascii="Times New Roman" w:eastAsia="Times New Roman" w:hAnsi="Times New Roman"/>
          <w:sz w:val="24"/>
          <w:szCs w:val="24"/>
        </w:rPr>
        <w:t>Задача: определить содержательные рамки урока, сообщить тему и цели урока.</w:t>
      </w:r>
    </w:p>
    <w:p w:rsidR="00626E09" w:rsidRPr="00911FEC" w:rsidRDefault="00626E09" w:rsidP="00626E0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11FEC">
        <w:rPr>
          <w:rFonts w:ascii="Times New Roman" w:eastAsia="Times New Roman" w:hAnsi="Times New Roman"/>
          <w:sz w:val="24"/>
          <w:szCs w:val="24"/>
        </w:rPr>
        <w:t>Для этого предлагаю строки стихотворения, в котором по описанию свойств нужно узнать фигуры, научно-познавательный рассказ о Бермудском треугольнике.</w:t>
      </w:r>
    </w:p>
    <w:p w:rsidR="00626E09" w:rsidRPr="00911FEC" w:rsidRDefault="00626E09" w:rsidP="00626E0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911FEC">
        <w:rPr>
          <w:rFonts w:ascii="Times New Roman" w:eastAsia="Times New Roman" w:hAnsi="Times New Roman"/>
          <w:sz w:val="24"/>
          <w:szCs w:val="24"/>
        </w:rPr>
        <w:t>Детям было предложено самим сформулировать тему урока и определить цель и задачи, к решению которых они будут стремиться. Ребята делали вывод, что на уроке мы будем говорить о видах треугольников. Были определены задачи урока: ввести новые термины,   научиться распознавать треугольники по сторонам.</w:t>
      </w:r>
    </w:p>
    <w:p w:rsidR="00626E09" w:rsidRPr="00911FEC" w:rsidRDefault="00626E09" w:rsidP="00626E09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911FEC">
        <w:rPr>
          <w:rFonts w:ascii="Times New Roman" w:eastAsia="Times New Roman" w:hAnsi="Times New Roman"/>
          <w:bCs/>
          <w:sz w:val="24"/>
          <w:szCs w:val="24"/>
        </w:rPr>
        <w:t>Методы обучения</w:t>
      </w:r>
      <w:r w:rsidRPr="00911FEC">
        <w:rPr>
          <w:rFonts w:ascii="Times New Roman" w:eastAsia="Times New Roman" w:hAnsi="Times New Roman"/>
          <w:b/>
          <w:bCs/>
          <w:sz w:val="24"/>
          <w:szCs w:val="24"/>
        </w:rPr>
        <w:t xml:space="preserve">: </w:t>
      </w:r>
      <w:r w:rsidRPr="00911FEC">
        <w:rPr>
          <w:rFonts w:ascii="Times New Roman" w:eastAsia="Times New Roman" w:hAnsi="Times New Roman"/>
          <w:bCs/>
          <w:sz w:val="24"/>
          <w:szCs w:val="24"/>
        </w:rPr>
        <w:t>словесного описания, рассказ.</w:t>
      </w:r>
      <w:r w:rsidR="000342B3" w:rsidRPr="00911FEC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911FEC">
        <w:rPr>
          <w:rFonts w:ascii="Times New Roman" w:eastAsia="Times New Roman" w:hAnsi="Times New Roman"/>
          <w:sz w:val="24"/>
          <w:szCs w:val="24"/>
        </w:rPr>
        <w:t>Для активизации мышления учащихся я использовала   систему вопросов на основе наблюдений.</w:t>
      </w:r>
    </w:p>
    <w:p w:rsidR="00626E09" w:rsidRPr="00911FEC" w:rsidRDefault="00626E09" w:rsidP="000342B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911FEC"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Этап подготовки обучающихся к активному, сознательному усвоению знаний. </w:t>
      </w:r>
    </w:p>
    <w:p w:rsidR="00626E09" w:rsidRPr="00911FEC" w:rsidRDefault="00626E09" w:rsidP="00626E09">
      <w:pPr>
        <w:spacing w:after="0" w:line="240" w:lineRule="auto"/>
        <w:jc w:val="both"/>
        <w:rPr>
          <w:rStyle w:val="c0"/>
          <w:rFonts w:ascii="Times New Roman" w:hAnsi="Times New Roman"/>
          <w:color w:val="000000"/>
          <w:sz w:val="24"/>
          <w:szCs w:val="24"/>
        </w:rPr>
      </w:pPr>
      <w:r w:rsidRPr="00911FEC">
        <w:rPr>
          <w:rStyle w:val="c0"/>
          <w:rFonts w:ascii="Times New Roman" w:hAnsi="Times New Roman"/>
          <w:color w:val="000000"/>
          <w:sz w:val="24"/>
          <w:szCs w:val="24"/>
        </w:rPr>
        <w:t xml:space="preserve"> Во время обсуждения в парах  дети анализировали, </w:t>
      </w:r>
      <w:proofErr w:type="gramStart"/>
      <w:r w:rsidRPr="00911FEC">
        <w:rPr>
          <w:rStyle w:val="c0"/>
          <w:rFonts w:ascii="Times New Roman" w:hAnsi="Times New Roman"/>
          <w:color w:val="000000"/>
          <w:sz w:val="24"/>
          <w:szCs w:val="24"/>
        </w:rPr>
        <w:t>классифицировали</w:t>
      </w:r>
      <w:proofErr w:type="gramEnd"/>
      <w:r w:rsidRPr="00911FEC">
        <w:rPr>
          <w:rStyle w:val="c0"/>
          <w:rFonts w:ascii="Times New Roman" w:hAnsi="Times New Roman"/>
          <w:color w:val="000000"/>
          <w:sz w:val="24"/>
          <w:szCs w:val="24"/>
        </w:rPr>
        <w:t xml:space="preserve"> находили лишнюю фигуру, учились находить все правильные ответы. На данном этапе урока учитывались индивидуальные особенности и интересы учащихся, уровень  их подготовленности, осуществлялась  индивидуализация обучения. В соответствии с этим  класс был поделен на пары таким образом, чтобы осуществлялась </w:t>
      </w:r>
      <w:proofErr w:type="spellStart"/>
      <w:r w:rsidRPr="00911FEC">
        <w:rPr>
          <w:rStyle w:val="c0"/>
          <w:rFonts w:ascii="Times New Roman" w:hAnsi="Times New Roman"/>
          <w:color w:val="000000"/>
          <w:sz w:val="24"/>
          <w:szCs w:val="24"/>
        </w:rPr>
        <w:t>взаимоподдержка</w:t>
      </w:r>
      <w:proofErr w:type="spellEnd"/>
      <w:r w:rsidRPr="00911FEC">
        <w:rPr>
          <w:rStyle w:val="c0"/>
          <w:rFonts w:ascii="Times New Roman" w:hAnsi="Times New Roman"/>
          <w:color w:val="000000"/>
          <w:sz w:val="24"/>
          <w:szCs w:val="24"/>
        </w:rPr>
        <w:t>.</w:t>
      </w:r>
    </w:p>
    <w:p w:rsidR="00626E09" w:rsidRPr="00911FEC" w:rsidRDefault="00626E09" w:rsidP="00626E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1FEC">
        <w:rPr>
          <w:rFonts w:ascii="Times New Roman" w:eastAsia="Times New Roman" w:hAnsi="Times New Roman"/>
          <w:sz w:val="24"/>
          <w:szCs w:val="24"/>
        </w:rPr>
        <w:t>Во время обсуждения в парах были названы 4 варианта решения. Дети сформулировали свои варианты:</w:t>
      </w:r>
    </w:p>
    <w:p w:rsidR="00626E09" w:rsidRPr="00911FEC" w:rsidRDefault="00626E09" w:rsidP="00911FEC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911FEC">
        <w:rPr>
          <w:rFonts w:ascii="Times New Roman" w:eastAsia="Times New Roman" w:hAnsi="Times New Roman"/>
          <w:bCs/>
          <w:sz w:val="24"/>
          <w:szCs w:val="24"/>
        </w:rPr>
        <w:t>Методы обучения</w:t>
      </w:r>
      <w:r w:rsidR="00911FEC" w:rsidRPr="00911FEC">
        <w:rPr>
          <w:rFonts w:ascii="Times New Roman" w:eastAsia="Times New Roman" w:hAnsi="Times New Roman"/>
          <w:bCs/>
          <w:sz w:val="24"/>
          <w:szCs w:val="24"/>
        </w:rPr>
        <w:t>:</w:t>
      </w:r>
      <w:r w:rsidRPr="00911FEC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911FEC">
        <w:rPr>
          <w:rFonts w:ascii="Times New Roman" w:eastAsia="Times New Roman" w:hAnsi="Times New Roman"/>
          <w:sz w:val="24"/>
          <w:szCs w:val="24"/>
        </w:rPr>
        <w:t>репродуктивный, наглядный, словесный, практическая работа, фронтальный, индивидуальный опросы, взаимоконтроль,</w:t>
      </w:r>
      <w:proofErr w:type="gramEnd"/>
    </w:p>
    <w:p w:rsidR="00626E09" w:rsidRPr="00911FEC" w:rsidRDefault="00626E09" w:rsidP="000342B3">
      <w:pPr>
        <w:spacing w:after="0" w:line="240" w:lineRule="auto"/>
        <w:ind w:right="397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911FEC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Изуч</w:t>
      </w:r>
      <w:r w:rsidR="000342B3" w:rsidRPr="00911FEC"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ение нового материала. </w:t>
      </w:r>
    </w:p>
    <w:p w:rsidR="00626E09" w:rsidRPr="00911FEC" w:rsidRDefault="00626E09" w:rsidP="00626E0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11FEC">
        <w:rPr>
          <w:rFonts w:ascii="Times New Roman" w:eastAsia="Times New Roman" w:hAnsi="Times New Roman"/>
          <w:sz w:val="24"/>
          <w:szCs w:val="24"/>
        </w:rPr>
        <w:t>Основным в уроке является этап открытия новых знаний. Изложение новых знаний не давалось в готовом виде, На этом этапе использован метод беседы, практический, проблемный  метод обучения: создана проблемная ситуация, организация поиска способа построения треугольника, у которого сумма длин 2-х сторон больше длины третьей стороны. Использовался прием сопоставления «открытого» знания с научной формулировкой учебника.</w:t>
      </w:r>
    </w:p>
    <w:p w:rsidR="00626E09" w:rsidRPr="00911FEC" w:rsidRDefault="00626E09" w:rsidP="00626E09">
      <w:pPr>
        <w:spacing w:after="0" w:line="240" w:lineRule="auto"/>
        <w:jc w:val="both"/>
        <w:rPr>
          <w:rStyle w:val="c0"/>
          <w:rFonts w:ascii="Times New Roman" w:hAnsi="Times New Roman"/>
          <w:color w:val="170E02"/>
          <w:sz w:val="24"/>
          <w:szCs w:val="24"/>
        </w:rPr>
      </w:pPr>
      <w:r w:rsidRPr="00911FEC">
        <w:rPr>
          <w:rStyle w:val="c0"/>
          <w:rFonts w:ascii="Times New Roman" w:hAnsi="Times New Roman"/>
          <w:color w:val="000000"/>
          <w:sz w:val="24"/>
          <w:szCs w:val="24"/>
        </w:rPr>
        <w:t>Организованная данным образом работа позволила учащимся</w:t>
      </w:r>
      <w:r w:rsidRPr="00911FEC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911FEC">
        <w:rPr>
          <w:rStyle w:val="c0"/>
          <w:rFonts w:ascii="Times New Roman" w:hAnsi="Times New Roman"/>
          <w:color w:val="170E02"/>
          <w:sz w:val="24"/>
          <w:szCs w:val="24"/>
        </w:rPr>
        <w:t>ориентироваться в своей системе знаний,</w:t>
      </w:r>
      <w:r w:rsidRPr="00911FEC">
        <w:rPr>
          <w:rStyle w:val="c0"/>
          <w:rFonts w:ascii="Times New Roman" w:hAnsi="Times New Roman"/>
          <w:b/>
          <w:bCs/>
          <w:i/>
          <w:iCs/>
          <w:color w:val="170E02"/>
          <w:sz w:val="24"/>
          <w:szCs w:val="24"/>
        </w:rPr>
        <w:t> </w:t>
      </w:r>
      <w:r w:rsidRPr="00911FEC">
        <w:rPr>
          <w:rStyle w:val="c0"/>
          <w:rFonts w:ascii="Times New Roman" w:hAnsi="Times New Roman"/>
          <w:color w:val="170E02"/>
          <w:sz w:val="24"/>
          <w:szCs w:val="24"/>
        </w:rPr>
        <w:t>отличать новое от уже известного с помощью учителя, добывать новые знания, находить ответы на вопросы, используя учебник,   и информацию. Применение проблемного метода обучения позволило сделать его интересным, насыщенным.</w:t>
      </w:r>
    </w:p>
    <w:p w:rsidR="00626E09" w:rsidRPr="00911FEC" w:rsidRDefault="00626E09" w:rsidP="00626E09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</w:pPr>
      <w:r w:rsidRPr="00911FE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r w:rsidRPr="00911FEC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>Первичное закрепление знаний.</w:t>
      </w:r>
    </w:p>
    <w:p w:rsidR="00626E09" w:rsidRPr="00911FEC" w:rsidRDefault="00626E09" w:rsidP="00626E09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911FEC">
        <w:rPr>
          <w:rFonts w:ascii="Times New Roman" w:eastAsia="Times New Roman" w:hAnsi="Times New Roman"/>
          <w:bCs/>
          <w:color w:val="000000"/>
          <w:sz w:val="24"/>
          <w:szCs w:val="24"/>
        </w:rPr>
        <w:t>Фронтально с опорой на учебник дети проговаривали новые математические термины, уточнялось правильное произношение новых слов, дальнейший этап имел практический характер. Во время самостоятельной работы предлагалось детям прибегнуть к взаимопомощи: задавать уточняющие вопросы.</w:t>
      </w:r>
    </w:p>
    <w:p w:rsidR="00626E09" w:rsidRPr="00911FEC" w:rsidRDefault="00626E09" w:rsidP="00626E09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911FEC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На каждом этапе решались коррекционные задачи урока: </w:t>
      </w:r>
    </w:p>
    <w:p w:rsidR="00626E09" w:rsidRPr="00911FEC" w:rsidRDefault="00626E09" w:rsidP="00626E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1FEC">
        <w:rPr>
          <w:rFonts w:ascii="Times New Roman" w:hAnsi="Times New Roman"/>
          <w:sz w:val="24"/>
          <w:szCs w:val="24"/>
        </w:rPr>
        <w:t>Формирование  эталонов цвета, формы, размера  в процессе восприятия  контурных  геометрических  фигур.</w:t>
      </w:r>
    </w:p>
    <w:p w:rsidR="00626E09" w:rsidRPr="00911FEC" w:rsidRDefault="00626E09" w:rsidP="00626E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1FEC">
        <w:rPr>
          <w:rFonts w:ascii="Times New Roman" w:hAnsi="Times New Roman"/>
          <w:sz w:val="24"/>
          <w:szCs w:val="24"/>
        </w:rPr>
        <w:t>Развитие  пространственного восприятия  и зрительно-моторных  координаций.</w:t>
      </w:r>
    </w:p>
    <w:p w:rsidR="00626E09" w:rsidRPr="00911FEC" w:rsidRDefault="00626E09" w:rsidP="00626E0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11FEC">
        <w:rPr>
          <w:rFonts w:ascii="Times New Roman" w:hAnsi="Times New Roman"/>
          <w:sz w:val="24"/>
          <w:szCs w:val="24"/>
        </w:rPr>
        <w:t xml:space="preserve">Развитие  понимания  пространственных  отношений  на </w:t>
      </w:r>
      <w:proofErr w:type="spellStart"/>
      <w:r w:rsidRPr="00911FEC">
        <w:rPr>
          <w:rFonts w:ascii="Times New Roman" w:hAnsi="Times New Roman"/>
          <w:sz w:val="24"/>
          <w:szCs w:val="24"/>
        </w:rPr>
        <w:t>микроплоскости</w:t>
      </w:r>
      <w:proofErr w:type="spellEnd"/>
      <w:r w:rsidRPr="00911FEC">
        <w:rPr>
          <w:rFonts w:ascii="Times New Roman" w:hAnsi="Times New Roman"/>
          <w:sz w:val="24"/>
          <w:szCs w:val="24"/>
        </w:rPr>
        <w:t xml:space="preserve"> – </w:t>
      </w:r>
      <w:r w:rsidRPr="00911FEC">
        <w:rPr>
          <w:rFonts w:ascii="Times New Roman" w:hAnsi="Times New Roman"/>
          <w:i/>
          <w:sz w:val="24"/>
          <w:szCs w:val="24"/>
        </w:rPr>
        <w:t>при построении треугольников.</w:t>
      </w:r>
    </w:p>
    <w:p w:rsidR="00626E09" w:rsidRPr="00911FEC" w:rsidRDefault="00626E09" w:rsidP="00626E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1FEC">
        <w:rPr>
          <w:rFonts w:ascii="Times New Roman" w:hAnsi="Times New Roman"/>
          <w:sz w:val="24"/>
          <w:szCs w:val="24"/>
        </w:rPr>
        <w:t xml:space="preserve">Расширение способов  речевого общения – </w:t>
      </w:r>
      <w:r w:rsidRPr="00911FEC">
        <w:rPr>
          <w:rFonts w:ascii="Times New Roman" w:hAnsi="Times New Roman"/>
          <w:i/>
          <w:sz w:val="24"/>
          <w:szCs w:val="24"/>
        </w:rPr>
        <w:t>работа в парах, уточняющие вопросы.</w:t>
      </w:r>
    </w:p>
    <w:p w:rsidR="00626E09" w:rsidRPr="00911FEC" w:rsidRDefault="00626E09" w:rsidP="00626E09">
      <w:pPr>
        <w:spacing w:after="0" w:line="240" w:lineRule="auto"/>
        <w:jc w:val="both"/>
        <w:rPr>
          <w:rFonts w:ascii="Times New Roman" w:hAnsi="Times New Roman"/>
          <w:b/>
          <w:szCs w:val="24"/>
          <w:u w:val="single"/>
        </w:rPr>
      </w:pPr>
      <w:r w:rsidRPr="00911FEC">
        <w:rPr>
          <w:rFonts w:ascii="Times New Roman" w:hAnsi="Times New Roman"/>
          <w:b/>
          <w:szCs w:val="24"/>
          <w:u w:val="single"/>
        </w:rPr>
        <w:t>Сня</w:t>
      </w:r>
      <w:r w:rsidR="00911FEC" w:rsidRPr="00911FEC">
        <w:rPr>
          <w:rFonts w:ascii="Times New Roman" w:hAnsi="Times New Roman"/>
          <w:b/>
          <w:szCs w:val="24"/>
          <w:u w:val="single"/>
        </w:rPr>
        <w:t xml:space="preserve">тие  эмоционального напряжения - </w:t>
      </w:r>
      <w:proofErr w:type="spellStart"/>
      <w:r w:rsidR="00911FEC" w:rsidRPr="00911FEC">
        <w:rPr>
          <w:rFonts w:ascii="Times New Roman" w:hAnsi="Times New Roman"/>
          <w:b/>
          <w:i/>
          <w:szCs w:val="24"/>
          <w:u w:val="single"/>
        </w:rPr>
        <w:t>физминутка</w:t>
      </w:r>
      <w:proofErr w:type="spellEnd"/>
    </w:p>
    <w:p w:rsidR="00626E09" w:rsidRPr="00911FEC" w:rsidRDefault="00626E09" w:rsidP="00626E0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11FEC">
        <w:rPr>
          <w:rFonts w:ascii="Times New Roman" w:hAnsi="Times New Roman"/>
          <w:sz w:val="24"/>
          <w:szCs w:val="24"/>
        </w:rPr>
        <w:t xml:space="preserve">Развитие умений преодоления препятствий – </w:t>
      </w:r>
      <w:proofErr w:type="spellStart"/>
      <w:r w:rsidRPr="00911FEC">
        <w:rPr>
          <w:rFonts w:ascii="Times New Roman" w:hAnsi="Times New Roman"/>
          <w:i/>
          <w:sz w:val="24"/>
          <w:szCs w:val="24"/>
        </w:rPr>
        <w:t>разноуровневые</w:t>
      </w:r>
      <w:proofErr w:type="spellEnd"/>
      <w:r w:rsidRPr="00911FEC">
        <w:rPr>
          <w:rFonts w:ascii="Times New Roman" w:hAnsi="Times New Roman"/>
          <w:i/>
          <w:sz w:val="24"/>
          <w:szCs w:val="24"/>
        </w:rPr>
        <w:t xml:space="preserve"> задания, доброжелательный тон, взаимопомощь, </w:t>
      </w:r>
      <w:proofErr w:type="spellStart"/>
      <w:r w:rsidRPr="00911FEC">
        <w:rPr>
          <w:rFonts w:ascii="Times New Roman" w:hAnsi="Times New Roman"/>
          <w:i/>
          <w:sz w:val="24"/>
          <w:szCs w:val="24"/>
        </w:rPr>
        <w:t>индив</w:t>
      </w:r>
      <w:proofErr w:type="spellEnd"/>
      <w:r w:rsidRPr="00911FEC">
        <w:rPr>
          <w:rFonts w:ascii="Times New Roman" w:hAnsi="Times New Roman"/>
          <w:i/>
          <w:sz w:val="24"/>
          <w:szCs w:val="24"/>
        </w:rPr>
        <w:t>. помощь</w:t>
      </w:r>
    </w:p>
    <w:p w:rsidR="00626E09" w:rsidRPr="00911FEC" w:rsidRDefault="00626E09" w:rsidP="00626E0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11FEC">
        <w:rPr>
          <w:rFonts w:ascii="Times New Roman" w:hAnsi="Times New Roman"/>
          <w:sz w:val="24"/>
          <w:szCs w:val="24"/>
        </w:rPr>
        <w:t xml:space="preserve">Развитие  представлений  о  структуре поверхности,  натуральном цвете, физических  свойствах – </w:t>
      </w:r>
      <w:r w:rsidRPr="00911FEC">
        <w:rPr>
          <w:rFonts w:ascii="Times New Roman" w:hAnsi="Times New Roman"/>
          <w:i/>
          <w:sz w:val="24"/>
          <w:szCs w:val="24"/>
        </w:rPr>
        <w:t>использование бумаги разной поверхности, треугольников из разных материалов</w:t>
      </w:r>
    </w:p>
    <w:p w:rsidR="00626E09" w:rsidRPr="00911FEC" w:rsidRDefault="00626E09" w:rsidP="00626E0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1FEC">
        <w:rPr>
          <w:rFonts w:ascii="Times New Roman" w:hAnsi="Times New Roman"/>
          <w:sz w:val="24"/>
          <w:szCs w:val="24"/>
        </w:rPr>
        <w:t>Формирование уважительного отношения друг к другу, прививать навыки диалогового общения.</w:t>
      </w:r>
    </w:p>
    <w:p w:rsidR="00911FEC" w:rsidRDefault="00626E09" w:rsidP="00626E09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911FEC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На каждом этапе учитывались индивидуальные особенности и интересы учащихся, уровень их подготовленности, осуществлялась индивидуализация и </w:t>
      </w:r>
      <w:proofErr w:type="spellStart"/>
      <w:r w:rsidRPr="00911FEC">
        <w:rPr>
          <w:rFonts w:ascii="Times New Roman" w:eastAsia="Times New Roman" w:hAnsi="Times New Roman"/>
          <w:bCs/>
          <w:color w:val="000000"/>
          <w:sz w:val="24"/>
          <w:szCs w:val="24"/>
        </w:rPr>
        <w:t>диф</w:t>
      </w:r>
      <w:proofErr w:type="spellEnd"/>
      <w:r w:rsidRPr="00911FEC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. обучения: одни достигали уровня базовой подготовки, другие – более высоких. Это помогло создать в классе благоприятный климат. У </w:t>
      </w:r>
    </w:p>
    <w:p w:rsidR="00911FEC" w:rsidRDefault="00911FEC" w:rsidP="00626E09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911FEC" w:rsidRDefault="00911FEC" w:rsidP="00626E09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626E09" w:rsidRPr="00911FEC" w:rsidRDefault="00626E09" w:rsidP="00626E09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911FEC">
        <w:rPr>
          <w:rFonts w:ascii="Times New Roman" w:eastAsia="Times New Roman" w:hAnsi="Times New Roman"/>
          <w:bCs/>
          <w:color w:val="000000"/>
          <w:sz w:val="24"/>
          <w:szCs w:val="24"/>
        </w:rPr>
        <w:t>школьников возникало чувство удовлетворения после каждого верно выполненного задания, что повышало их познавательную активность.</w:t>
      </w:r>
    </w:p>
    <w:p w:rsidR="00626E09" w:rsidRPr="00911FEC" w:rsidRDefault="00626E09" w:rsidP="00626E09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911FEC">
        <w:rPr>
          <w:rFonts w:ascii="Times New Roman" w:eastAsia="Times New Roman" w:hAnsi="Times New Roman"/>
          <w:bCs/>
          <w:color w:val="000000"/>
          <w:sz w:val="24"/>
          <w:szCs w:val="24"/>
        </w:rPr>
        <w:t>При проведении урока использовала различные виды контроля: ученик-ученик, ученик-учитель, самоконтроль.</w:t>
      </w:r>
    </w:p>
    <w:p w:rsidR="00626E09" w:rsidRPr="00911FEC" w:rsidRDefault="00911FEC" w:rsidP="00626E09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   </w:t>
      </w:r>
      <w:r w:rsidR="00626E09" w:rsidRPr="00911FEC">
        <w:rPr>
          <w:rFonts w:ascii="Times New Roman" w:eastAsia="Times New Roman" w:hAnsi="Times New Roman"/>
          <w:bCs/>
          <w:color w:val="000000"/>
          <w:sz w:val="24"/>
          <w:szCs w:val="24"/>
        </w:rPr>
        <w:t>Порядок и дисциплину обеспечивала с помощью умелой организации, интересного материала. Постоянно приветствовала проявление активности детей, поощряла самостоятельность.</w:t>
      </w:r>
    </w:p>
    <w:p w:rsidR="00626E09" w:rsidRPr="00911FEC" w:rsidRDefault="00626E09" w:rsidP="00626E09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911FEC">
        <w:rPr>
          <w:rFonts w:ascii="Times New Roman" w:eastAsia="Times New Roman" w:hAnsi="Times New Roman"/>
          <w:bCs/>
          <w:color w:val="000000"/>
          <w:sz w:val="24"/>
          <w:szCs w:val="24"/>
        </w:rPr>
        <w:t>Завершающим этапом было подведение итогов и оценивание учителем    результатов урока и самооценка.</w:t>
      </w:r>
    </w:p>
    <w:p w:rsidR="00626E09" w:rsidRPr="00911FEC" w:rsidRDefault="00911FEC" w:rsidP="00626E09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    Хорошая</w:t>
      </w:r>
      <w:r w:rsidR="00626E09" w:rsidRPr="00911FEC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работоспособность на протяжении всего урока обеспечивалась сменой видов деятельности, различными формами ор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>ганизации труда.</w:t>
      </w:r>
      <w:r w:rsidR="00626E09" w:rsidRPr="00911FEC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Это способствовало созданию положительной психологической атмосферы, ситуации успеха.</w:t>
      </w:r>
    </w:p>
    <w:p w:rsidR="00626E09" w:rsidRPr="00911FEC" w:rsidRDefault="00911FEC" w:rsidP="00626E09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     </w:t>
      </w:r>
      <w:r w:rsidR="00626E09" w:rsidRPr="00911FEC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Я считаю, что на данном уроке были реализованы все поставленные цели. </w:t>
      </w:r>
      <w:proofErr w:type="gramStart"/>
      <w:r w:rsidR="00626E09" w:rsidRPr="00911FEC">
        <w:rPr>
          <w:rFonts w:ascii="Times New Roman" w:eastAsia="Times New Roman" w:hAnsi="Times New Roman"/>
          <w:bCs/>
          <w:color w:val="000000"/>
          <w:sz w:val="24"/>
          <w:szCs w:val="24"/>
        </w:rPr>
        <w:t>По моему мнению, урок прошел на высоком эмоциональном уровне: и обучающиеся, и учитель получили огромное удовольствие от общения.</w:t>
      </w:r>
      <w:proofErr w:type="gramEnd"/>
    </w:p>
    <w:p w:rsidR="00626E09" w:rsidRPr="00911FEC" w:rsidRDefault="00626E09" w:rsidP="00626E09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626E09" w:rsidRDefault="00626E09" w:rsidP="00626E09">
      <w:pPr>
        <w:rPr>
          <w:rFonts w:ascii="Times New Roman" w:eastAsia="Times New Roman" w:hAnsi="Times New Roman"/>
          <w:sz w:val="24"/>
          <w:szCs w:val="24"/>
        </w:rPr>
      </w:pPr>
    </w:p>
    <w:p w:rsidR="00911FEC" w:rsidRDefault="00911FEC" w:rsidP="00626E09">
      <w:pPr>
        <w:rPr>
          <w:rFonts w:ascii="Times New Roman" w:eastAsia="Times New Roman" w:hAnsi="Times New Roman"/>
          <w:sz w:val="24"/>
          <w:szCs w:val="24"/>
        </w:rPr>
      </w:pPr>
    </w:p>
    <w:p w:rsidR="00911FEC" w:rsidRDefault="00911FEC" w:rsidP="00626E09">
      <w:pPr>
        <w:rPr>
          <w:rFonts w:ascii="Times New Roman" w:eastAsia="Times New Roman" w:hAnsi="Times New Roman"/>
          <w:sz w:val="24"/>
          <w:szCs w:val="24"/>
        </w:rPr>
      </w:pPr>
    </w:p>
    <w:p w:rsidR="00911FEC" w:rsidRDefault="00911FEC" w:rsidP="00626E09">
      <w:pPr>
        <w:rPr>
          <w:rFonts w:ascii="Times New Roman" w:eastAsia="Times New Roman" w:hAnsi="Times New Roman"/>
          <w:sz w:val="24"/>
          <w:szCs w:val="24"/>
        </w:rPr>
      </w:pPr>
    </w:p>
    <w:p w:rsidR="00911FEC" w:rsidRDefault="00911FEC" w:rsidP="00626E09">
      <w:pPr>
        <w:rPr>
          <w:rFonts w:ascii="Times New Roman" w:eastAsia="Times New Roman" w:hAnsi="Times New Roman"/>
          <w:sz w:val="24"/>
          <w:szCs w:val="24"/>
        </w:rPr>
      </w:pPr>
    </w:p>
    <w:p w:rsidR="00911FEC" w:rsidRPr="00911FEC" w:rsidRDefault="00911FEC" w:rsidP="00626E09">
      <w:pPr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</w:p>
    <w:p w:rsidR="00225760" w:rsidRPr="00911FEC" w:rsidRDefault="00911FEC" w:rsidP="00911FEC">
      <w:pPr>
        <w:jc w:val="right"/>
        <w:rPr>
          <w:rFonts w:ascii="Times New Roman" w:hAnsi="Times New Roman" w:cs="Times New Roman"/>
          <w:sz w:val="24"/>
        </w:rPr>
      </w:pPr>
      <w:r w:rsidRPr="00911FEC">
        <w:rPr>
          <w:rFonts w:ascii="Times New Roman" w:hAnsi="Times New Roman" w:cs="Times New Roman"/>
          <w:sz w:val="24"/>
        </w:rPr>
        <w:t xml:space="preserve">Учитель </w:t>
      </w:r>
      <w:r>
        <w:rPr>
          <w:rFonts w:ascii="Times New Roman" w:hAnsi="Times New Roman" w:cs="Times New Roman"/>
          <w:sz w:val="24"/>
        </w:rPr>
        <w:t xml:space="preserve">                  </w:t>
      </w:r>
      <w:proofErr w:type="spellStart"/>
      <w:r w:rsidRPr="00911FEC">
        <w:rPr>
          <w:rFonts w:ascii="Times New Roman" w:hAnsi="Times New Roman" w:cs="Times New Roman"/>
          <w:sz w:val="24"/>
        </w:rPr>
        <w:t>Е.В.Поддубная</w:t>
      </w:r>
      <w:proofErr w:type="spellEnd"/>
    </w:p>
    <w:sectPr w:rsidR="00225760" w:rsidRPr="00911FEC" w:rsidSect="009F2B11">
      <w:pgSz w:w="11906" w:h="16838"/>
      <w:pgMar w:top="0" w:right="720" w:bottom="39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A3CF8"/>
    <w:multiLevelType w:val="hybridMultilevel"/>
    <w:tmpl w:val="745A0BA4"/>
    <w:lvl w:ilvl="0" w:tplc="ECD8C6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CE7684"/>
    <w:multiLevelType w:val="multilevel"/>
    <w:tmpl w:val="C974F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4A434D0"/>
    <w:multiLevelType w:val="hybridMultilevel"/>
    <w:tmpl w:val="FA704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766D3C"/>
    <w:multiLevelType w:val="hybridMultilevel"/>
    <w:tmpl w:val="8140DBAA"/>
    <w:lvl w:ilvl="0" w:tplc="8FBCB5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344AB1"/>
    <w:multiLevelType w:val="hybridMultilevel"/>
    <w:tmpl w:val="E714740A"/>
    <w:lvl w:ilvl="0" w:tplc="30EA07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26E09"/>
    <w:rsid w:val="000342B3"/>
    <w:rsid w:val="00225760"/>
    <w:rsid w:val="00626E09"/>
    <w:rsid w:val="0091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26E09"/>
  </w:style>
  <w:style w:type="paragraph" w:styleId="a3">
    <w:name w:val="Normal (Web)"/>
    <w:basedOn w:val="a"/>
    <w:rsid w:val="00626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626E09"/>
    <w:rPr>
      <w:b/>
      <w:bCs/>
    </w:rPr>
  </w:style>
  <w:style w:type="character" w:styleId="a5">
    <w:name w:val="Emphasis"/>
    <w:qFormat/>
    <w:rsid w:val="00626E09"/>
    <w:rPr>
      <w:i/>
      <w:iCs/>
    </w:rPr>
  </w:style>
  <w:style w:type="paragraph" w:styleId="a6">
    <w:name w:val="List Paragraph"/>
    <w:basedOn w:val="a"/>
    <w:uiPriority w:val="34"/>
    <w:qFormat/>
    <w:rsid w:val="00626E09"/>
    <w:pPr>
      <w:spacing w:after="120" w:line="240" w:lineRule="atLeast"/>
      <w:ind w:left="720" w:hanging="357"/>
      <w:contextualSpacing/>
    </w:pPr>
    <w:rPr>
      <w:rFonts w:ascii="Calibri" w:eastAsia="Calibri" w:hAnsi="Calibri" w:cs="Times New Roman"/>
      <w:lang w:eastAsia="en-US"/>
    </w:rPr>
  </w:style>
  <w:style w:type="character" w:customStyle="1" w:styleId="c0">
    <w:name w:val="c0"/>
    <w:basedOn w:val="a0"/>
    <w:rsid w:val="00626E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1224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Профессиональная</dc:creator>
  <cp:keywords/>
  <dc:description/>
  <cp:lastModifiedBy>Библиотека</cp:lastModifiedBy>
  <cp:revision>3</cp:revision>
  <cp:lastPrinted>2016-01-22T08:51:00Z</cp:lastPrinted>
  <dcterms:created xsi:type="dcterms:W3CDTF">2016-01-20T18:46:00Z</dcterms:created>
  <dcterms:modified xsi:type="dcterms:W3CDTF">2016-01-22T09:30:00Z</dcterms:modified>
</cp:coreProperties>
</file>